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F9ACE" w14:textId="77777777" w:rsidR="00B14560" w:rsidRPr="008B33DA" w:rsidRDefault="00B14560" w:rsidP="00B1456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Приложение №2</w:t>
      </w:r>
    </w:p>
    <w:p w14:paraId="2112B22C" w14:textId="77777777" w:rsidR="00B14560" w:rsidRPr="008B33DA" w:rsidRDefault="00B14560" w:rsidP="00B1456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к приказу №73-о от 16.03.2020</w:t>
      </w:r>
    </w:p>
    <w:p w14:paraId="6549F396" w14:textId="77777777" w:rsidR="00B14560" w:rsidRPr="008B33DA" w:rsidRDefault="00B14560" w:rsidP="00B1456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112A4C5" w14:textId="77777777" w:rsidR="00B14560" w:rsidRPr="008B33DA" w:rsidRDefault="00B14560" w:rsidP="00B1456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3480D42" w14:textId="77777777" w:rsidR="00B14560" w:rsidRPr="008B33DA" w:rsidRDefault="00B14560" w:rsidP="00B1456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План (образец)</w:t>
      </w:r>
    </w:p>
    <w:p w14:paraId="1E3161D7" w14:textId="77777777" w:rsidR="00B14560" w:rsidRPr="008B33DA" w:rsidRDefault="00B14560" w:rsidP="00B1456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678325CF" w14:textId="77777777" w:rsidR="00B14560" w:rsidRPr="008B33DA" w:rsidRDefault="00B14560" w:rsidP="00B14560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(вид спорта)</w:t>
      </w:r>
    </w:p>
    <w:p w14:paraId="2D4E5296" w14:textId="77777777" w:rsidR="00B14560" w:rsidRPr="008B33DA" w:rsidRDefault="00B14560" w:rsidP="00B14560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30C31CE9" w14:textId="6A57AD8B" w:rsidR="00B14560" w:rsidRPr="008B33DA" w:rsidRDefault="00B14560" w:rsidP="00B14560">
      <w:pPr>
        <w:spacing w:after="0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 xml:space="preserve">Этап (период) обучения: УТГ </w:t>
      </w:r>
      <w:r w:rsidR="000222A1">
        <w:rPr>
          <w:rFonts w:ascii="Times New Roman" w:hAnsi="Times New Roman"/>
          <w:sz w:val="24"/>
          <w:szCs w:val="24"/>
        </w:rPr>
        <w:t>св.</w:t>
      </w:r>
      <w:r w:rsidRPr="008B33DA">
        <w:rPr>
          <w:rFonts w:ascii="Times New Roman" w:hAnsi="Times New Roman"/>
          <w:sz w:val="24"/>
          <w:szCs w:val="24"/>
        </w:rPr>
        <w:t xml:space="preserve"> -2</w:t>
      </w:r>
    </w:p>
    <w:p w14:paraId="4838D702" w14:textId="77777777" w:rsidR="00B14560" w:rsidRPr="008B33DA" w:rsidRDefault="00B14560" w:rsidP="00B14560">
      <w:pPr>
        <w:spacing w:after="0"/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>Тренер: Хосроева Е.В.</w:t>
      </w:r>
    </w:p>
    <w:p w14:paraId="479D42B0" w14:textId="77777777" w:rsidR="00B14560" w:rsidRPr="008B33DA" w:rsidRDefault="00B14560" w:rsidP="00B14560">
      <w:pPr>
        <w:rPr>
          <w:rFonts w:ascii="Times New Roman" w:hAnsi="Times New Roman"/>
          <w:sz w:val="24"/>
          <w:szCs w:val="24"/>
        </w:rPr>
      </w:pPr>
      <w:r w:rsidRPr="008B33DA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B14560" w:rsidRPr="008B33DA" w14:paraId="45A40FD7" w14:textId="77777777" w:rsidTr="00711EE2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4768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4914" w14:textId="77777777" w:rsidR="00B14560" w:rsidRPr="008B33DA" w:rsidRDefault="00B14560" w:rsidP="00711EE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47E7A" w14:textId="77777777" w:rsidR="00B14560" w:rsidRPr="008B33DA" w:rsidRDefault="00B14560" w:rsidP="00711EE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4CB9C" w14:textId="77777777" w:rsidR="00B14560" w:rsidRPr="008B33DA" w:rsidRDefault="00B14560" w:rsidP="00711EE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B14560" w:rsidRPr="008B33DA" w14:paraId="46F364A0" w14:textId="77777777" w:rsidTr="00711EE2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081B9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D6F26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02.04.2020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DCF95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Комплекс ОРУ № 1.</w:t>
            </w:r>
          </w:p>
          <w:p w14:paraId="65B16B9B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627A0979" w14:textId="280BCE7F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ECA63EF" w14:textId="070FB6F8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568C721" w14:textId="504672C8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 подъем ног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FAC07D8" w14:textId="6D4AE626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4 подъём туловища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5B5AE8D" w14:textId="6A3CDCCA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5F64332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37CA530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Изучить тему «Пауэрлифтинг». </w:t>
            </w:r>
          </w:p>
          <w:p w14:paraId="08481309" w14:textId="77777777" w:rsidR="00B14560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Ответить на вопросы: </w:t>
            </w:r>
            <w:r>
              <w:rPr>
                <w:rFonts w:ascii="Times New Roman" w:hAnsi="Times New Roman"/>
                <w:sz w:val="24"/>
                <w:szCs w:val="24"/>
              </w:rPr>
              <w:t>1 Ч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то такое пауэрлифтинг?</w:t>
            </w:r>
          </w:p>
          <w:p w14:paraId="1FD9FBFB" w14:textId="0CABFD13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Что обозначает в переводе с английского языка?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81FC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2A1B640F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DA602C" w14:textId="694350EB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0FA87831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179B2F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A93A6F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337E6F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860E16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D750CF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44163B" w14:textId="3A5D940C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651580D1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FBB24A" w14:textId="2F866950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Итого: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135 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  <w:tr w:rsidR="00B14560" w:rsidRPr="008B33DA" w14:paraId="222525A5" w14:textId="77777777" w:rsidTr="00711EE2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81A42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 w:rsidRPr="008B33D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3F811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03.04.2020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96D1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Комплекс ОРУ № 2.</w:t>
            </w:r>
          </w:p>
          <w:p w14:paraId="6A76BD65" w14:textId="3B1F5706" w:rsidR="00B14560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2972C7D8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3696377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D199655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 подъем ног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9A92D5F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4 подъём туловища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A3E5DF8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DCFC7C3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72F507E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Изучить тему «История развития пауэрлифтинга». </w:t>
            </w:r>
          </w:p>
          <w:p w14:paraId="7D2FC4A4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C3BC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553CDC63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DF9AAF" w14:textId="6D000B8E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0F3DE173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FEC341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F958394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E5C557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D08F1E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0F5D0B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71659C" w14:textId="13CC3C21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2F53D9C1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D590EA" w14:textId="431AB1B4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Итого: </w:t>
            </w:r>
            <w:r>
              <w:rPr>
                <w:rFonts w:ascii="Times New Roman" w:hAnsi="Times New Roman"/>
                <w:sz w:val="24"/>
                <w:szCs w:val="24"/>
              </w:rPr>
              <w:t>135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bookmarkEnd w:id="0"/>
      <w:tr w:rsidR="00B14560" w:rsidRPr="008B33DA" w14:paraId="18A6BC04" w14:textId="77777777" w:rsidTr="00711EE2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ED1B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E732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04.04.2010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4075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Комплекс ОРУ № 3.</w:t>
            </w:r>
          </w:p>
          <w:p w14:paraId="4738936F" w14:textId="33DDB1A5" w:rsidR="00B14560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4F9ED430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0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B3F20F6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FE049F1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 подъем ног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A8194D1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4 подъём туловища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836EFD8" w14:textId="77777777" w:rsidR="00B14560" w:rsidRPr="008B33DA" w:rsidRDefault="00B14560" w:rsidP="00B145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AF4D0BF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D9041A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67F3AEE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Изучить тему «Техника приседаний». </w:t>
            </w:r>
          </w:p>
          <w:p w14:paraId="2A047C14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C6EA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1693A29A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D1AC23" w14:textId="284201AB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5EC58B69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822D09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068FB5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C3D9A4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81159B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26E1E1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B45745" w14:textId="7C1C3DFA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5884C66F" w14:textId="77777777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BD7E64" w14:textId="4CB6886D" w:rsidR="00B14560" w:rsidRPr="008B33DA" w:rsidRDefault="00B14560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Итого: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135 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</w:tbl>
    <w:p w14:paraId="4F879854" w14:textId="77777777" w:rsidR="00B14560" w:rsidRPr="008B33DA" w:rsidRDefault="00B14560" w:rsidP="00B14560">
      <w:pPr>
        <w:rPr>
          <w:rFonts w:ascii="Times New Roman" w:hAnsi="Times New Roman"/>
          <w:sz w:val="24"/>
          <w:szCs w:val="24"/>
        </w:rPr>
      </w:pPr>
    </w:p>
    <w:p w14:paraId="749C943D" w14:textId="1AD46051" w:rsidR="000B7E8D" w:rsidRDefault="00B14560" w:rsidP="00B14560">
      <w:pPr>
        <w:jc w:val="center"/>
      </w:pPr>
      <w:r>
        <w:t>План ОРУ № 1.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161DF" w:rsidRPr="006161DF" w14:paraId="0C7A1721" w14:textId="77777777" w:rsidTr="00711EE2">
        <w:tc>
          <w:tcPr>
            <w:tcW w:w="562" w:type="dxa"/>
          </w:tcPr>
          <w:p w14:paraId="218BC2DE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72BA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0644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161DF" w:rsidRPr="006161DF" w14:paraId="4F852E9B" w14:textId="77777777" w:rsidTr="00711EE2">
        <w:tc>
          <w:tcPr>
            <w:tcW w:w="562" w:type="dxa"/>
          </w:tcPr>
          <w:p w14:paraId="42D5F7D9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59215C7" w14:textId="77777777" w:rsidR="006161DF" w:rsidRPr="006161DF" w:rsidRDefault="006161DF" w:rsidP="006161DF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05A33E1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 мин.</w:t>
            </w:r>
          </w:p>
        </w:tc>
      </w:tr>
      <w:tr w:rsidR="006161DF" w:rsidRPr="006161DF" w14:paraId="75649236" w14:textId="77777777" w:rsidTr="00711EE2">
        <w:tc>
          <w:tcPr>
            <w:tcW w:w="562" w:type="dxa"/>
          </w:tcPr>
          <w:p w14:paraId="4359D17E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7C698CD" w14:textId="77777777" w:rsidR="006161DF" w:rsidRPr="006161DF" w:rsidRDefault="006161DF" w:rsidP="006161DF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161DF">
              <w:rPr>
                <w:rFonts w:ascii="Times New Roman" w:eastAsiaTheme="minorHAnsi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6161DF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161DF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</w:tcPr>
          <w:p w14:paraId="48E0DBFF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68F618E0" w14:textId="77777777" w:rsidTr="00711EE2">
        <w:tc>
          <w:tcPr>
            <w:tcW w:w="562" w:type="dxa"/>
          </w:tcPr>
          <w:p w14:paraId="2E4A13E2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AE99F17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вместе руки в замок перед грудью. 1- выпрямить руки вперед,2- И.п.3 – выпрямить руки вверх, 4 – </w:t>
            </w: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1F8914F7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0325DE18" w14:textId="77777777" w:rsidTr="00711EE2">
        <w:tc>
          <w:tcPr>
            <w:tcW w:w="562" w:type="dxa"/>
          </w:tcPr>
          <w:p w14:paraId="44253EB6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3E3B730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31F79BEF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704568FE" w14:textId="77777777" w:rsidTr="00711EE2">
        <w:tc>
          <w:tcPr>
            <w:tcW w:w="562" w:type="dxa"/>
          </w:tcPr>
          <w:p w14:paraId="5EC5F005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A95DD96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вместе, руки к плечам. 1-4 - разноименные круговые вращения руками в одну сторону, 5-8 – разноименные круговые вращения руками в другую сторону.</w:t>
            </w:r>
          </w:p>
        </w:tc>
        <w:tc>
          <w:tcPr>
            <w:tcW w:w="1553" w:type="dxa"/>
          </w:tcPr>
          <w:p w14:paraId="1262B84F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110C88E9" w14:textId="77777777" w:rsidTr="00711EE2">
        <w:tc>
          <w:tcPr>
            <w:tcW w:w="562" w:type="dxa"/>
          </w:tcPr>
          <w:p w14:paraId="31D9BE41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09647F56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6F75B0CD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508F3AAF" w14:textId="77777777" w:rsidTr="00711EE2">
        <w:tc>
          <w:tcPr>
            <w:tcW w:w="562" w:type="dxa"/>
          </w:tcPr>
          <w:p w14:paraId="28ECFD6E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26C333F0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29AC42E6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5DAAE3DE" w14:textId="77777777" w:rsidTr="00711EE2">
        <w:tc>
          <w:tcPr>
            <w:tcW w:w="562" w:type="dxa"/>
          </w:tcPr>
          <w:p w14:paraId="21CB3035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B05128F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CA5BF5B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37FCF9C5" w14:textId="77777777" w:rsidTr="00711EE2">
        <w:tc>
          <w:tcPr>
            <w:tcW w:w="562" w:type="dxa"/>
          </w:tcPr>
          <w:p w14:paraId="7FF4A55E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677912AA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2ACDE5FE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5069BD2B" w14:textId="77777777" w:rsidTr="00711EE2">
        <w:tc>
          <w:tcPr>
            <w:tcW w:w="562" w:type="dxa"/>
          </w:tcPr>
          <w:p w14:paraId="7F06D2C1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3D02E4C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присед на правой ноге, левая в сторону прямая.  1-3- наклон вперёд к прямой ноге, 4 – перенос центра тяжести на левую ногу.</w:t>
            </w:r>
          </w:p>
        </w:tc>
        <w:tc>
          <w:tcPr>
            <w:tcW w:w="1553" w:type="dxa"/>
          </w:tcPr>
          <w:p w14:paraId="248D00F0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49B2D5A1" w14:textId="77777777" w:rsidTr="00711EE2">
        <w:tc>
          <w:tcPr>
            <w:tcW w:w="562" w:type="dxa"/>
          </w:tcPr>
          <w:p w14:paraId="038B0D7D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8913959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4651C301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153A4168" w14:textId="77777777" w:rsidTr="00711EE2">
        <w:tc>
          <w:tcPr>
            <w:tcW w:w="562" w:type="dxa"/>
          </w:tcPr>
          <w:p w14:paraId="6CBA5A47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30" w:type="dxa"/>
          </w:tcPr>
          <w:p w14:paraId="44263900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</w:tcPr>
          <w:p w14:paraId="09657B5C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4A8D225F" w14:textId="77777777" w:rsidTr="00711EE2">
        <w:tc>
          <w:tcPr>
            <w:tcW w:w="562" w:type="dxa"/>
          </w:tcPr>
          <w:p w14:paraId="76EBE31B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52748914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5BBBB149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236C8316" w14:textId="77777777" w:rsidR="006161DF" w:rsidRPr="006161DF" w:rsidRDefault="006161DF" w:rsidP="006161DF">
      <w:pPr>
        <w:spacing w:after="150" w:line="300" w:lineRule="atLeast"/>
        <w:rPr>
          <w:rFonts w:ascii="&amp;quot" w:eastAsia="Times New Roman" w:hAnsi="&amp;quot"/>
          <w:color w:val="000000"/>
          <w:sz w:val="24"/>
          <w:szCs w:val="24"/>
          <w:lang w:eastAsia="ru-RU"/>
        </w:rPr>
      </w:pPr>
    </w:p>
    <w:p w14:paraId="49C6100D" w14:textId="4DD60E0C" w:rsidR="006161DF" w:rsidRDefault="006161DF" w:rsidP="006161DF">
      <w:pPr>
        <w:jc w:val="center"/>
      </w:pPr>
      <w:r>
        <w:t>План ОРУ № 2.</w:t>
      </w:r>
    </w:p>
    <w:tbl>
      <w:tblPr>
        <w:tblStyle w:val="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161DF" w:rsidRPr="006161DF" w14:paraId="12D9529D" w14:textId="77777777" w:rsidTr="00711EE2">
        <w:tc>
          <w:tcPr>
            <w:tcW w:w="562" w:type="dxa"/>
          </w:tcPr>
          <w:p w14:paraId="5A4858D7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1F60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759A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161DF" w:rsidRPr="006161DF" w14:paraId="58CE4D0D" w14:textId="77777777" w:rsidTr="00711EE2">
        <w:tc>
          <w:tcPr>
            <w:tcW w:w="562" w:type="dxa"/>
          </w:tcPr>
          <w:p w14:paraId="36431752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6E266CD" w14:textId="77777777" w:rsidR="006161DF" w:rsidRPr="006161DF" w:rsidRDefault="006161DF" w:rsidP="006161DF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68EA148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 мин.</w:t>
            </w:r>
          </w:p>
        </w:tc>
      </w:tr>
      <w:tr w:rsidR="006161DF" w:rsidRPr="006161DF" w14:paraId="540494CB" w14:textId="77777777" w:rsidTr="00711EE2">
        <w:tc>
          <w:tcPr>
            <w:tcW w:w="562" w:type="dxa"/>
          </w:tcPr>
          <w:p w14:paraId="7D6EDC56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2107CFAC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43B6B9D9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5E67B0A7" w14:textId="77777777" w:rsidTr="00711EE2">
        <w:tc>
          <w:tcPr>
            <w:tcW w:w="562" w:type="dxa"/>
          </w:tcPr>
          <w:p w14:paraId="4ECD1D37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DE6AF48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врозь, руки в стороны.  1 — наклон вперед, хлопок ладонями за левым коленом, выдох; 2 — и. п.,   вдох; 3 — наклон вперед, хлопок за правым коленом, выдох; 4 — и. п., вдох. </w:t>
            </w:r>
          </w:p>
        </w:tc>
        <w:tc>
          <w:tcPr>
            <w:tcW w:w="1553" w:type="dxa"/>
          </w:tcPr>
          <w:p w14:paraId="05DF3101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39C23A90" w14:textId="77777777" w:rsidTr="00711EE2">
        <w:tc>
          <w:tcPr>
            <w:tcW w:w="562" w:type="dxa"/>
          </w:tcPr>
          <w:p w14:paraId="4AF0E6D6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16D4765D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6FCD805C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49E7114D" w14:textId="77777777" w:rsidTr="00711EE2">
        <w:tc>
          <w:tcPr>
            <w:tcW w:w="562" w:type="dxa"/>
          </w:tcPr>
          <w:p w14:paraId="6B4D8AF0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8D81738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34FF86E7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2DF58459" w14:textId="77777777" w:rsidTr="00711EE2">
        <w:tc>
          <w:tcPr>
            <w:tcW w:w="562" w:type="dxa"/>
          </w:tcPr>
          <w:p w14:paraId="408F9874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5FD8800B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лежа па спине, ноги, согнутые в коленях, поднять.1 — 4 — круговые движения   ног вперед («велосипед»); 5—8 — то же, вращая ноги на себя. </w:t>
            </w:r>
          </w:p>
        </w:tc>
        <w:tc>
          <w:tcPr>
            <w:tcW w:w="1553" w:type="dxa"/>
          </w:tcPr>
          <w:p w14:paraId="0FB5010A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13A624A1" w14:textId="77777777" w:rsidTr="00711EE2">
        <w:tc>
          <w:tcPr>
            <w:tcW w:w="562" w:type="dxa"/>
          </w:tcPr>
          <w:p w14:paraId="3EE30826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26BC6E07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25D5BC51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13D517C7" w14:textId="77777777" w:rsidTr="00711EE2">
        <w:tc>
          <w:tcPr>
            <w:tcW w:w="562" w:type="dxa"/>
          </w:tcPr>
          <w:p w14:paraId="67D7E69D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60B702BA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67F096C6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42A1450D" w14:textId="77777777" w:rsidTr="00711EE2">
        <w:tc>
          <w:tcPr>
            <w:tcW w:w="562" w:type="dxa"/>
          </w:tcPr>
          <w:p w14:paraId="70FDEBB5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848645B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6C3EDC96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3C29A7D2" w14:textId="77777777" w:rsidTr="00711EE2">
        <w:tc>
          <w:tcPr>
            <w:tcW w:w="562" w:type="dxa"/>
          </w:tcPr>
          <w:p w14:paraId="3FE2E68E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7EB39F76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4BF975D1" w14:textId="77777777" w:rsidR="006161DF" w:rsidRPr="006161DF" w:rsidRDefault="006161DF" w:rsidP="000222A1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2517F56A" w14:textId="77777777" w:rsidR="006161DF" w:rsidRPr="006161DF" w:rsidRDefault="006161DF" w:rsidP="006161DF">
      <w:pPr>
        <w:spacing w:line="259" w:lineRule="auto"/>
        <w:rPr>
          <w:rFonts w:asciiTheme="minorHAnsi" w:eastAsiaTheme="minorHAnsi" w:hAnsiTheme="minorHAnsi" w:cstheme="minorBidi"/>
        </w:rPr>
      </w:pPr>
    </w:p>
    <w:p w14:paraId="14ED9E0A" w14:textId="77777777" w:rsidR="006161DF" w:rsidRPr="006161DF" w:rsidRDefault="006161DF" w:rsidP="006161DF">
      <w:pPr>
        <w:spacing w:line="259" w:lineRule="auto"/>
        <w:jc w:val="center"/>
        <w:rPr>
          <w:rFonts w:asciiTheme="minorHAnsi" w:eastAsiaTheme="minorHAnsi" w:hAnsiTheme="minorHAnsi" w:cstheme="minorBidi"/>
        </w:rPr>
      </w:pPr>
    </w:p>
    <w:p w14:paraId="31AB96A2" w14:textId="11A14090" w:rsidR="006161DF" w:rsidRDefault="006161DF" w:rsidP="006161DF">
      <w:pPr>
        <w:jc w:val="center"/>
      </w:pPr>
      <w:r>
        <w:t>План ОРУ № 3.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6161DF" w:rsidRPr="006161DF" w14:paraId="104782E4" w14:textId="77777777" w:rsidTr="00711EE2">
        <w:tc>
          <w:tcPr>
            <w:tcW w:w="562" w:type="dxa"/>
          </w:tcPr>
          <w:p w14:paraId="42F1682A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FD48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8DD2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6161DF" w:rsidRPr="006161DF" w14:paraId="673AA10D" w14:textId="77777777" w:rsidTr="00711EE2">
        <w:tc>
          <w:tcPr>
            <w:tcW w:w="562" w:type="dxa"/>
          </w:tcPr>
          <w:p w14:paraId="227510E3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0015A6D1" w14:textId="77777777" w:rsidR="006161DF" w:rsidRPr="006161DF" w:rsidRDefault="006161DF" w:rsidP="006161DF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9AD44F0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 мин.</w:t>
            </w:r>
          </w:p>
        </w:tc>
      </w:tr>
      <w:tr w:rsidR="006161DF" w:rsidRPr="006161DF" w14:paraId="463C6352" w14:textId="77777777" w:rsidTr="00711EE2">
        <w:tc>
          <w:tcPr>
            <w:tcW w:w="562" w:type="dxa"/>
          </w:tcPr>
          <w:p w14:paraId="4F414C7C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72005F2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Поднимаясь на носки, развести руки в стороны.</w:t>
            </w:r>
          </w:p>
        </w:tc>
        <w:tc>
          <w:tcPr>
            <w:tcW w:w="1553" w:type="dxa"/>
          </w:tcPr>
          <w:p w14:paraId="4290C0AC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4761FE38" w14:textId="77777777" w:rsidTr="00711EE2">
        <w:tc>
          <w:tcPr>
            <w:tcW w:w="562" w:type="dxa"/>
          </w:tcPr>
          <w:p w14:paraId="15BB1CA7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464700AB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2CF17D55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63A84889" w14:textId="77777777" w:rsidTr="00711EE2">
        <w:tc>
          <w:tcPr>
            <w:tcW w:w="562" w:type="dxa"/>
          </w:tcPr>
          <w:p w14:paraId="15628A1B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058E689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6D90B623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46AE5A52" w14:textId="77777777" w:rsidTr="00711EE2">
        <w:tc>
          <w:tcPr>
            <w:tcW w:w="562" w:type="dxa"/>
          </w:tcPr>
          <w:p w14:paraId="49F3A6AE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234E452B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Присесть; вставая, принять положение «ласточки».</w:t>
            </w:r>
          </w:p>
        </w:tc>
        <w:tc>
          <w:tcPr>
            <w:tcW w:w="1553" w:type="dxa"/>
          </w:tcPr>
          <w:p w14:paraId="0CC041F0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2023B15E" w14:textId="77777777" w:rsidTr="00711EE2">
        <w:tc>
          <w:tcPr>
            <w:tcW w:w="562" w:type="dxa"/>
          </w:tcPr>
          <w:p w14:paraId="29CBD63B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7230" w:type="dxa"/>
          </w:tcPr>
          <w:p w14:paraId="0BE65221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1DE97469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2092CA00" w14:textId="77777777" w:rsidTr="00711EE2">
        <w:tc>
          <w:tcPr>
            <w:tcW w:w="562" w:type="dxa"/>
          </w:tcPr>
          <w:p w14:paraId="14583918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7930E4F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7F98B633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0450213D" w14:textId="77777777" w:rsidTr="00711EE2">
        <w:tc>
          <w:tcPr>
            <w:tcW w:w="562" w:type="dxa"/>
          </w:tcPr>
          <w:p w14:paraId="3A5C2510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7C06A017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253884EC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587BEDC9" w14:textId="77777777" w:rsidTr="00711EE2">
        <w:tc>
          <w:tcPr>
            <w:tcW w:w="562" w:type="dxa"/>
          </w:tcPr>
          <w:p w14:paraId="1117C9ED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8AA3561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14CEB17E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1A4153C7" w14:textId="77777777" w:rsidTr="00711EE2">
        <w:tc>
          <w:tcPr>
            <w:tcW w:w="562" w:type="dxa"/>
          </w:tcPr>
          <w:p w14:paraId="255E2F02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293E244A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5002E613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6161DF" w:rsidRPr="006161DF" w14:paraId="2AFC4B8B" w14:textId="77777777" w:rsidTr="00711EE2">
        <w:tc>
          <w:tcPr>
            <w:tcW w:w="562" w:type="dxa"/>
          </w:tcPr>
          <w:p w14:paraId="5737A9D8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D7BB849" w14:textId="77777777" w:rsidR="006161DF" w:rsidRPr="006161DF" w:rsidRDefault="006161DF" w:rsidP="006161DF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5E5982D0" w14:textId="77777777" w:rsidR="006161DF" w:rsidRPr="006161DF" w:rsidRDefault="006161DF" w:rsidP="006161DF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161DF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607FC0CA" w14:textId="2BEACF24" w:rsidR="00B14560" w:rsidRDefault="00B14560" w:rsidP="00B14560">
      <w:pPr>
        <w:jc w:val="center"/>
      </w:pPr>
    </w:p>
    <w:p w14:paraId="13CF5CA7" w14:textId="77777777" w:rsidR="006161DF" w:rsidRDefault="006161DF" w:rsidP="00B14560">
      <w:pPr>
        <w:jc w:val="center"/>
      </w:pPr>
    </w:p>
    <w:p w14:paraId="5B68BC3D" w14:textId="77777777" w:rsidR="006161DF" w:rsidRDefault="006161DF" w:rsidP="00B14560">
      <w:pPr>
        <w:jc w:val="center"/>
      </w:pPr>
    </w:p>
    <w:p w14:paraId="51886933" w14:textId="77777777" w:rsidR="006161DF" w:rsidRPr="006161DF" w:rsidRDefault="006161DF" w:rsidP="006161DF">
      <w:pPr>
        <w:spacing w:after="0" w:line="336" w:lineRule="atLeast"/>
        <w:rPr>
          <w:rFonts w:ascii="Verdana" w:eastAsia="Times New Roman" w:hAnsi="Verdana"/>
          <w:color w:val="4B5D67"/>
          <w:sz w:val="24"/>
          <w:szCs w:val="24"/>
          <w:lang w:eastAsia="ru-RU"/>
        </w:rPr>
      </w:pPr>
      <w:r w:rsidRPr="006161DF">
        <w:rPr>
          <w:rFonts w:ascii="Verdana" w:eastAsia="Times New Roman" w:hAnsi="Verdana"/>
          <w:b/>
          <w:bCs/>
          <w:color w:val="000000"/>
          <w:sz w:val="24"/>
          <w:szCs w:val="24"/>
          <w:lang w:eastAsia="ru-RU"/>
        </w:rPr>
        <w:t>Правила выполнения упражнений в пауэрлифтинге</w:t>
      </w:r>
    </w:p>
    <w:p w14:paraId="79389A26" w14:textId="77777777" w:rsidR="006161DF" w:rsidRPr="006161DF" w:rsidRDefault="006161DF" w:rsidP="006161DF">
      <w:pPr>
        <w:spacing w:after="0" w:line="336" w:lineRule="atLeast"/>
        <w:rPr>
          <w:rFonts w:ascii="Verdana" w:eastAsia="Times New Roman" w:hAnsi="Verdana"/>
          <w:color w:val="4B5D67"/>
          <w:sz w:val="24"/>
          <w:szCs w:val="24"/>
          <w:lang w:eastAsia="ru-RU"/>
        </w:rPr>
      </w:pPr>
      <w:r w:rsidRPr="006161DF">
        <w:rPr>
          <w:rFonts w:ascii="Verdana" w:eastAsia="Times New Roman" w:hAnsi="Verdana"/>
          <w:color w:val="4B5D67"/>
          <w:sz w:val="24"/>
          <w:szCs w:val="24"/>
          <w:lang w:eastAsia="ru-RU"/>
        </w:rPr>
        <w:t> </w:t>
      </w:r>
    </w:p>
    <w:p w14:paraId="11365734" w14:textId="248F0047" w:rsidR="006161DF" w:rsidRPr="006161DF" w:rsidRDefault="006161DF" w:rsidP="006161DF">
      <w:pPr>
        <w:spacing w:after="0" w:line="336" w:lineRule="atLeast"/>
        <w:rPr>
          <w:rFonts w:ascii="Verdana" w:eastAsia="Times New Roman" w:hAnsi="Verdana"/>
          <w:color w:val="4B5D67"/>
          <w:sz w:val="24"/>
          <w:szCs w:val="24"/>
          <w:lang w:eastAsia="ru-RU"/>
        </w:rPr>
      </w:pPr>
      <w:r w:rsidRPr="006161DF">
        <w:rPr>
          <w:rFonts w:ascii="Verdana" w:eastAsia="Times New Roman" w:hAnsi="Verdana"/>
          <w:b/>
          <w:bCs/>
          <w:color w:val="0000CD"/>
          <w:sz w:val="24"/>
          <w:szCs w:val="24"/>
          <w:lang w:eastAsia="ru-RU"/>
        </w:rPr>
        <w:t>ПРИСЕДАНИЕ</w:t>
      </w:r>
      <w:r w:rsidRPr="006161DF">
        <w:rPr>
          <w:rFonts w:ascii="Verdana" w:eastAsia="Times New Roman" w:hAnsi="Verdana"/>
          <w:color w:val="0000CD"/>
          <w:sz w:val="24"/>
          <w:szCs w:val="24"/>
          <w:lang w:eastAsia="ru-RU"/>
        </w:rPr>
        <w:br/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>1. После снятия штанги со стоек атлет, продвигаясь назад или вперёд, становится в исходное стартовое положение лицом к передней части помоста. Спортсмен должен расположить штангу не ниже 3 см от вершины заднего пучка дельтовидных мышц. Гриф должен лежать горизонтально на плечах атлета, руки/пальцы рук должны обхватывать гриф. Ноги должны находиться на платформе, причем колени должны быть выпрямлены.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 xml:space="preserve">2. В этой позиции спортсмен должен ожидать сигнала старшего судьи. Сигнал подаётся после того, как штанга будет правильно расположена </w:t>
      </w:r>
      <w:r w:rsidR="000222A1"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на плечах,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 xml:space="preserve"> </w:t>
      </w:r>
      <w:bookmarkStart w:id="1" w:name="_GoBack"/>
      <w:bookmarkEnd w:id="1"/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и спортсмен прекратит какое-либо движение. Сигнал старшего судьи должен состоять из движения рукой вниз и громкой команды «</w:t>
      </w:r>
      <w:proofErr w:type="spellStart"/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Squat</w:t>
      </w:r>
      <w:proofErr w:type="spellEnd"/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» (&lt;</w:t>
      </w:r>
      <w:proofErr w:type="spellStart"/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сквот</w:t>
      </w:r>
      <w:proofErr w:type="spellEnd"/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&gt;).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>3. Получив сигнал старшего судьи для начала упражнения, атлет должен согнуть ноги в коленях и опустить туловище так, чтобы верхняя часть поверхности ног у тазобедренных суставов была ниже, чем верхняя часть коленей.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>4. Атлет должен самостоятельно, без осуществления двойного движения, вернуться в вертикальное положение с полностью выпрямленными в коленях ногами. Штанга может иметь остановку в движении, но не допускается движение штанги вниз. Когда атлет примет неподвижное положение, завершив движение, старший судья должен дать сигнал вернуть штангу на стойки.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>5. Сигнал вернуть штангу на стойки состоит из движения руки назад и отчетливой команды «</w:t>
      </w:r>
      <w:proofErr w:type="spellStart"/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Rack</w:t>
      </w:r>
      <w:proofErr w:type="spellEnd"/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» (&lt;</w:t>
      </w:r>
      <w:proofErr w:type="spellStart"/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рэк</w:t>
      </w:r>
      <w:proofErr w:type="spellEnd"/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t>&gt;). Тогда спортсмен должен сделать успешную попытку вернуть штангу на стойку.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>6. Спортсмен должен быть расположен лицом к передней части платформы (к старшему судье).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 xml:space="preserve">7. Во время выполнения упражнения атлет не должен касаться насадок или дисков. Однако, краем руки во время обхвата штанги разрешается контактировать с 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lastRenderedPageBreak/>
        <w:t>внутренней поверхностью насадок грифа.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>8. Во время выполнения приседания на помосте должно находиться не более пяти и не менее двух страхующих/ассистентов.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>9. Спортсмен может прибегнуть к помощи страхующих/ассистентов при снятии штанги со стоек; однако, как только штанга покинет стойки, страхующим/ассистентам запрещается помогать спортсмену принимать стартовую позицию. Ассистенты могут оказать помощь атлету удержать контроль над штангой, в случае если он спотыкнётся, или иным образом проявит очевидные признаки потери равновесия.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>10. Спортсмен получает только один сигнал для начала выполнения упражнения.</w:t>
      </w: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  <w:t>11. Спортсмен, по решению старшего судьи, может получить дополнительную попытку на том же весе, если предыдущая попытка не была успешной по вине страхующего/ассистента.</w:t>
      </w:r>
    </w:p>
    <w:p w14:paraId="4D6FC4CC" w14:textId="057EC339" w:rsidR="006161DF" w:rsidRPr="006161DF" w:rsidRDefault="006161DF" w:rsidP="006161DF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6161DF">
        <w:rPr>
          <w:rFonts w:ascii="Verdana" w:eastAsia="Times New Roman" w:hAnsi="Verdana"/>
          <w:color w:val="000000"/>
          <w:sz w:val="20"/>
          <w:szCs w:val="20"/>
          <w:lang w:eastAsia="ru-RU"/>
        </w:rPr>
        <w:br/>
      </w:r>
      <w:r w:rsidRPr="006161DF">
        <w:rPr>
          <w:rFonts w:ascii="Times New Roman" w:eastAsiaTheme="minorHAnsi" w:hAnsi="Times New Roman"/>
          <w:b/>
          <w:bCs/>
          <w:sz w:val="24"/>
          <w:szCs w:val="24"/>
        </w:rPr>
        <w:t>История развития пауэрлифтинга в России.</w:t>
      </w:r>
    </w:p>
    <w:p w14:paraId="53DD93CF" w14:textId="77777777" w:rsidR="006161DF" w:rsidRPr="006161DF" w:rsidRDefault="006161DF" w:rsidP="006161DF">
      <w:pPr>
        <w:spacing w:line="259" w:lineRule="auto"/>
        <w:ind w:firstLine="708"/>
        <w:rPr>
          <w:rFonts w:ascii="Times New Roman" w:eastAsiaTheme="minorHAnsi" w:hAnsi="Times New Roman"/>
          <w:sz w:val="24"/>
          <w:szCs w:val="24"/>
        </w:rPr>
      </w:pPr>
      <w:r w:rsidRPr="006161DF">
        <w:rPr>
          <w:rFonts w:ascii="Times New Roman" w:eastAsiaTheme="minorHAnsi" w:hAnsi="Times New Roman"/>
          <w:sz w:val="24"/>
          <w:szCs w:val="24"/>
        </w:rPr>
        <w:t xml:space="preserve">История пауэрлифтинга берет свое начало в конце сороковых годов прошедшего столетия. В это время во многих странах обрели популярность некоторые упражнения со штангой, выглядевшие достаточно странно. Ими стали жим из-за головы, сгибания рук в положении стоя и сидя, а также становая тяга, приседания и жим в положении лежа. К началу шестидесятых пауэрлифтинг практически полностью сформировался как вид спорта, а через несколько лет были созданы правила проведения состязаний. Чемпионат мира среди мужчин впервые был проведен в 1971 году, а женское мировое первенство — в 1980 году. Несколько позже стали проводиться и европейские чемпионаты: мужской с 1979, а женский — 1983. Официальной датой начала российского этапа развития пауэрлифтинга можно считать 1991 год, когда была создана федерация силового троеборья. Однако российские спортсмены еще в течение года выступали под флагом СССР, а в конце 1992 года Министерством юстиции РФ была официально зарегистрирована Федерация силового троеборья. Так как Советский Союз к этому времени уже перестал существовать, то представители федерации в 1991 году обратились в Международную и Европейскую федерации пауэрлифтинга, с просьбой принять ее в свои ряды. С начала 1992 года российская федерация пауэрлифтинга получила статус временного члена в этих международных организациях. Это дало возможность отечественным спортсменам участвовать в международных состязаниях под флагом России. Вскоре статус Российской федерации силового троеборья в мире стал официальным. Российские атлеты успешно начали свои выступления на международной арене. Выше всяческих похвал на европейском первенстве 1992 года выступила российская женская сборная. Чемпионками континента в своих весовых категориях стали Екатерина </w:t>
      </w:r>
      <w:proofErr w:type="spellStart"/>
      <w:r w:rsidRPr="006161DF">
        <w:rPr>
          <w:rFonts w:ascii="Times New Roman" w:eastAsiaTheme="minorHAnsi" w:hAnsi="Times New Roman"/>
          <w:sz w:val="24"/>
          <w:szCs w:val="24"/>
        </w:rPr>
        <w:t>Танакова</w:t>
      </w:r>
      <w:proofErr w:type="spellEnd"/>
      <w:r w:rsidRPr="006161DF">
        <w:rPr>
          <w:rFonts w:ascii="Times New Roman" w:eastAsiaTheme="minorHAnsi" w:hAnsi="Times New Roman"/>
          <w:sz w:val="24"/>
          <w:szCs w:val="24"/>
        </w:rPr>
        <w:t xml:space="preserve">, Валентина Нелюбова, Наталья Румянцева и Светлана </w:t>
      </w:r>
      <w:proofErr w:type="spellStart"/>
      <w:r w:rsidRPr="006161DF">
        <w:rPr>
          <w:rFonts w:ascii="Times New Roman" w:eastAsiaTheme="minorHAnsi" w:hAnsi="Times New Roman"/>
          <w:sz w:val="24"/>
          <w:szCs w:val="24"/>
        </w:rPr>
        <w:t>Фищенко</w:t>
      </w:r>
      <w:proofErr w:type="spellEnd"/>
      <w:r w:rsidRPr="006161DF">
        <w:rPr>
          <w:rFonts w:ascii="Times New Roman" w:eastAsiaTheme="minorHAnsi" w:hAnsi="Times New Roman"/>
          <w:sz w:val="24"/>
          <w:szCs w:val="24"/>
        </w:rPr>
        <w:t xml:space="preserve">. На вторую ступень пьедестала взошли Елена Родионова, Анастасия Павлова, Ольга Большакова и Наталья </w:t>
      </w:r>
      <w:proofErr w:type="spellStart"/>
      <w:r w:rsidRPr="006161DF">
        <w:rPr>
          <w:rFonts w:ascii="Times New Roman" w:eastAsiaTheme="minorHAnsi" w:hAnsi="Times New Roman"/>
          <w:sz w:val="24"/>
          <w:szCs w:val="24"/>
        </w:rPr>
        <w:t>Магула</w:t>
      </w:r>
      <w:proofErr w:type="spellEnd"/>
      <w:r w:rsidRPr="006161DF">
        <w:rPr>
          <w:rFonts w:ascii="Times New Roman" w:eastAsiaTheme="minorHAnsi" w:hAnsi="Times New Roman"/>
          <w:sz w:val="24"/>
          <w:szCs w:val="24"/>
        </w:rPr>
        <w:t>. Бронзовую медаль примерила Ирина Крылова. Хорошо выступали и мужчины, но все же женская сборная была лучше. На протяжении 11 лет в период с 1993-2003 года, российские девушки не имели себе равных на мировых первенствах.</w:t>
      </w:r>
    </w:p>
    <w:p w14:paraId="147FBAE0" w14:textId="77777777" w:rsidR="006161DF" w:rsidRDefault="006161DF" w:rsidP="006161DF">
      <w:pPr>
        <w:jc w:val="center"/>
      </w:pPr>
    </w:p>
    <w:p w14:paraId="4AB99004" w14:textId="4B36E86F" w:rsidR="006161DF" w:rsidRPr="006161DF" w:rsidRDefault="006161DF" w:rsidP="006161DF">
      <w:pPr>
        <w:jc w:val="center"/>
        <w:rPr>
          <w:b/>
          <w:bCs/>
          <w:sz w:val="24"/>
          <w:szCs w:val="24"/>
        </w:rPr>
      </w:pPr>
      <w:r w:rsidRPr="006161DF">
        <w:rPr>
          <w:b/>
          <w:bCs/>
          <w:sz w:val="24"/>
          <w:szCs w:val="24"/>
        </w:rPr>
        <w:t>Пауэрлифтинг.</w:t>
      </w:r>
    </w:p>
    <w:p w14:paraId="767C53E6" w14:textId="77777777" w:rsidR="006161DF" w:rsidRPr="006161DF" w:rsidRDefault="006161DF" w:rsidP="006161DF">
      <w:pPr>
        <w:spacing w:line="259" w:lineRule="auto"/>
        <w:rPr>
          <w:rFonts w:asciiTheme="minorHAnsi" w:eastAsiaTheme="minorHAnsi" w:hAnsiTheme="minorHAnsi" w:cstheme="minorBidi"/>
        </w:rPr>
      </w:pPr>
    </w:p>
    <w:p w14:paraId="3E9D01E3" w14:textId="02DB3CAD" w:rsidR="006161DF" w:rsidRDefault="006161DF" w:rsidP="00B14560">
      <w:pPr>
        <w:jc w:val="center"/>
      </w:pPr>
      <w:r w:rsidRPr="009B25BB">
        <w:rPr>
          <w:noProof/>
        </w:rPr>
        <w:lastRenderedPageBreak/>
        <w:drawing>
          <wp:inline distT="0" distB="0" distL="0" distR="0" wp14:anchorId="2DE10A69" wp14:editId="79DE0D6B">
            <wp:extent cx="5940425" cy="24784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6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24"/>
    <w:rsid w:val="000222A1"/>
    <w:rsid w:val="005F1621"/>
    <w:rsid w:val="006161DF"/>
    <w:rsid w:val="00B14560"/>
    <w:rsid w:val="00D21428"/>
    <w:rsid w:val="00EF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BB52B"/>
  <w15:chartTrackingRefBased/>
  <w15:docId w15:val="{13FD984B-9B2C-44A9-A86B-8C8C1E8E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456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456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6161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6161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6161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D9380-19A3-4EE6-8076-BD51AD555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3</cp:revision>
  <dcterms:created xsi:type="dcterms:W3CDTF">2020-04-01T17:02:00Z</dcterms:created>
  <dcterms:modified xsi:type="dcterms:W3CDTF">2020-04-01T18:34:00Z</dcterms:modified>
</cp:coreProperties>
</file>